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F94B53">
        <w:rPr>
          <w:rFonts w:ascii="Times New Roman" w:hAnsi="Times New Roman" w:cs="Times New Roman"/>
          <w:sz w:val="28"/>
          <w:szCs w:val="28"/>
        </w:rPr>
        <w:t>объекта:</w:t>
      </w:r>
      <w:r w:rsidR="000E1E9D">
        <w:rPr>
          <w:rFonts w:ascii="Times New Roman" w:hAnsi="Times New Roman" w:cs="Times New Roman"/>
          <w:sz w:val="28"/>
          <w:szCs w:val="28"/>
        </w:rPr>
        <w:t xml:space="preserve"> ВЛ-</w:t>
      </w:r>
      <w:r w:rsidR="00F94B53">
        <w:rPr>
          <w:rFonts w:ascii="Times New Roman" w:hAnsi="Times New Roman" w:cs="Times New Roman"/>
          <w:sz w:val="28"/>
          <w:szCs w:val="28"/>
        </w:rPr>
        <w:t>6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0E1E9D">
        <w:rPr>
          <w:rFonts w:ascii="Times New Roman" w:hAnsi="Times New Roman" w:cs="Times New Roman"/>
          <w:sz w:val="28"/>
          <w:szCs w:val="28"/>
        </w:rPr>
        <w:t>110/</w:t>
      </w:r>
      <w:r w:rsidR="00F94B53">
        <w:rPr>
          <w:rFonts w:ascii="Times New Roman" w:hAnsi="Times New Roman" w:cs="Times New Roman"/>
          <w:sz w:val="28"/>
          <w:szCs w:val="28"/>
        </w:rPr>
        <w:t>6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F94B53">
        <w:rPr>
          <w:rFonts w:ascii="Times New Roman" w:hAnsi="Times New Roman" w:cs="Times New Roman"/>
          <w:sz w:val="28"/>
          <w:szCs w:val="28"/>
        </w:rPr>
        <w:t>Звездная Ф-6-24-БЛ с ТП 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F94B53">
        <w:rPr>
          <w:rFonts w:ascii="Times New Roman" w:hAnsi="Times New Roman" w:cs="Times New Roman"/>
          <w:sz w:val="28"/>
          <w:szCs w:val="28"/>
        </w:rPr>
        <w:t xml:space="preserve">           58,1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94B53">
        <w:rPr>
          <w:rFonts w:ascii="Times New Roman" w:hAnsi="Times New Roman" w:cs="Times New Roman"/>
          <w:sz w:val="28"/>
          <w:szCs w:val="28"/>
        </w:rPr>
        <w:t>0000000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F94B53">
        <w:rPr>
          <w:rFonts w:ascii="Times New Roman" w:hAnsi="Times New Roman" w:cs="Times New Roman"/>
          <w:sz w:val="28"/>
          <w:szCs w:val="28"/>
        </w:rPr>
        <w:t>1465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94B53">
        <w:rPr>
          <w:rFonts w:ascii="Times New Roman" w:hAnsi="Times New Roman" w:cs="Times New Roman"/>
          <w:sz w:val="28"/>
          <w:szCs w:val="28"/>
        </w:rPr>
        <w:t>16,85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F94B53" w:rsidRPr="00F94B5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в границах ГСП </w:t>
      </w:r>
      <w:r w:rsidR="00F94B5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94B53" w:rsidRPr="00F94B53">
        <w:rPr>
          <w:rFonts w:ascii="Times New Roman" w:hAnsi="Times New Roman" w:cs="Times New Roman"/>
          <w:color w:val="000000"/>
          <w:sz w:val="28"/>
          <w:szCs w:val="28"/>
        </w:rPr>
        <w:t>Звездный</w:t>
      </w:r>
      <w:r w:rsidR="00F94B5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94B53" w:rsidRPr="00F94B53">
        <w:rPr>
          <w:rFonts w:ascii="Times New Roman" w:hAnsi="Times New Roman" w:cs="Times New Roman"/>
          <w:color w:val="000000"/>
          <w:sz w:val="28"/>
          <w:szCs w:val="28"/>
        </w:rPr>
        <w:t xml:space="preserve"> (ДФГУП </w:t>
      </w:r>
      <w:r w:rsidR="00F94B5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94B53" w:rsidRPr="00F94B53">
        <w:rPr>
          <w:rFonts w:ascii="Times New Roman" w:hAnsi="Times New Roman" w:cs="Times New Roman"/>
          <w:color w:val="000000"/>
          <w:sz w:val="28"/>
          <w:szCs w:val="28"/>
        </w:rPr>
        <w:t>Звездное</w:t>
      </w:r>
      <w:r w:rsidR="00F94B5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94B53" w:rsidRPr="00F94B53">
        <w:rPr>
          <w:rFonts w:ascii="Times New Roman" w:hAnsi="Times New Roman" w:cs="Times New Roman"/>
          <w:color w:val="000000"/>
          <w:sz w:val="28"/>
          <w:szCs w:val="28"/>
        </w:rPr>
        <w:t>) (участок фонда перераспределения)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62035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062035">
        <w:rPr>
          <w:rFonts w:ascii="Times New Roman" w:hAnsi="Times New Roman" w:cs="Times New Roman"/>
          <w:sz w:val="28"/>
          <w:szCs w:val="28"/>
        </w:rPr>
        <w:t>329</w:t>
      </w:r>
      <w:r w:rsidR="0034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площадью 0,</w:t>
      </w:r>
      <w:r w:rsidR="00341C12">
        <w:rPr>
          <w:rFonts w:ascii="Times New Roman" w:hAnsi="Times New Roman" w:cs="Times New Roman"/>
          <w:sz w:val="28"/>
          <w:szCs w:val="28"/>
        </w:rPr>
        <w:t>0</w:t>
      </w:r>
      <w:r w:rsidR="000620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 xml:space="preserve"> 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р-н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62035">
        <w:rPr>
          <w:rFonts w:ascii="Times New Roman" w:hAnsi="Times New Roman" w:cs="Times New Roman"/>
          <w:sz w:val="28"/>
          <w:szCs w:val="28"/>
        </w:rPr>
        <w:t xml:space="preserve">под 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>автомобильной дорогой общего пользования регионального или межмуниципального значения Звездный-Благодатный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92323">
        <w:rPr>
          <w:rFonts w:ascii="Times New Roman" w:hAnsi="Times New Roman" w:cs="Times New Roman"/>
          <w:sz w:val="28"/>
          <w:szCs w:val="28"/>
        </w:rPr>
        <w:t>03</w:t>
      </w:r>
      <w:r w:rsidR="00062035">
        <w:rPr>
          <w:rFonts w:ascii="Times New Roman" w:hAnsi="Times New Roman" w:cs="Times New Roman"/>
          <w:sz w:val="28"/>
          <w:szCs w:val="28"/>
        </w:rPr>
        <w:t>01</w:t>
      </w:r>
      <w:r w:rsidR="00C92323">
        <w:rPr>
          <w:rFonts w:ascii="Times New Roman" w:hAnsi="Times New Roman" w:cs="Times New Roman"/>
          <w:sz w:val="28"/>
          <w:szCs w:val="28"/>
        </w:rPr>
        <w:t>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062035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62035">
        <w:rPr>
          <w:rFonts w:ascii="Times New Roman" w:hAnsi="Times New Roman" w:cs="Times New Roman"/>
          <w:sz w:val="28"/>
          <w:szCs w:val="28"/>
        </w:rPr>
        <w:t>0,12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Кемеровское лесничество, Мазуровское участковое лесничество, урочище Кемеровское, кварталы № 250, 251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>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</w:t>
      </w:r>
      <w:r w:rsidR="00062035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062035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62035">
        <w:rPr>
          <w:rFonts w:ascii="Times New Roman" w:hAnsi="Times New Roman" w:cs="Times New Roman"/>
          <w:sz w:val="28"/>
          <w:szCs w:val="28"/>
        </w:rPr>
        <w:t>0,12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ГСП 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>Звездный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C9232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6203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E40782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062035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062035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062035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62035" w:rsidRPr="00062035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8206B" w:rsidRPr="0078206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8206B" w:rsidRPr="0078206B">
        <w:rPr>
          <w:rFonts w:ascii="Times New Roman" w:hAnsi="Times New Roman" w:cs="Times New Roman"/>
          <w:color w:val="000000"/>
          <w:sz w:val="28"/>
          <w:szCs w:val="28"/>
        </w:rPr>
        <w:t>ыращивание зерновых и иных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8206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</w:t>
      </w:r>
      <w:r w:rsidR="0078206B">
        <w:rPr>
          <w:rFonts w:ascii="Times New Roman" w:hAnsi="Times New Roman" w:cs="Times New Roman"/>
          <w:sz w:val="28"/>
          <w:szCs w:val="28"/>
        </w:rPr>
        <w:t>на земельный участок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8206B">
        <w:rPr>
          <w:rFonts w:ascii="Times New Roman" w:hAnsi="Times New Roman" w:cs="Times New Roman"/>
          <w:sz w:val="28"/>
          <w:szCs w:val="28"/>
        </w:rPr>
        <w:t>26.05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8206B" w:rsidRDefault="0078206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lastRenderedPageBreak/>
        <w:t>Схема публичного сервитута</w:t>
      </w:r>
    </w:p>
    <w:p w:rsidR="0078206B" w:rsidRDefault="0078206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 wp14:anchorId="5200B246" wp14:editId="7FC4022A">
            <wp:simplePos x="0" y="0"/>
            <wp:positionH relativeFrom="column">
              <wp:posOffset>215265</wp:posOffset>
            </wp:positionH>
            <wp:positionV relativeFrom="paragraph">
              <wp:posOffset>151765</wp:posOffset>
            </wp:positionV>
            <wp:extent cx="4962525" cy="39338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84" t="11625" r="5079" b="5599"/>
                    <a:stretch/>
                  </pic:blipFill>
                  <pic:spPr bwMode="auto">
                    <a:xfrm>
                      <a:off x="0" y="0"/>
                      <a:ext cx="4962525" cy="3933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8206B" w:rsidRDefault="0078206B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  <w:bookmarkStart w:id="0" w:name="_GoBack"/>
      <w:bookmarkEnd w:id="0"/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78206B" w:rsidP="00F603D2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2FAD87B1" wp14:editId="2F3B5F74">
            <wp:simplePos x="0" y="0"/>
            <wp:positionH relativeFrom="column">
              <wp:posOffset>205740</wp:posOffset>
            </wp:positionH>
            <wp:positionV relativeFrom="paragraph">
              <wp:posOffset>184785</wp:posOffset>
            </wp:positionV>
            <wp:extent cx="4972050" cy="37052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3" t="11625" r="5078" b="10409"/>
                    <a:stretch/>
                  </pic:blipFill>
                  <pic:spPr bwMode="auto">
                    <a:xfrm>
                      <a:off x="0" y="0"/>
                      <a:ext cx="4972050" cy="3705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3C94" w:rsidRDefault="00043C94" w:rsidP="00F603D2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Default="00043C94" w:rsidP="00043C94">
      <w:pPr>
        <w:rPr>
          <w:sz w:val="28"/>
          <w:szCs w:val="28"/>
        </w:rPr>
      </w:pPr>
    </w:p>
    <w:p w:rsidR="003A11DE" w:rsidRPr="00043C94" w:rsidRDefault="003A11DE" w:rsidP="00043C94">
      <w:pPr>
        <w:ind w:firstLine="708"/>
        <w:rPr>
          <w:sz w:val="28"/>
          <w:szCs w:val="28"/>
        </w:rPr>
      </w:pPr>
    </w:p>
    <w:sectPr w:rsidR="003A11DE" w:rsidRPr="00043C94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79" w:rsidRDefault="000C4E79" w:rsidP="00F54F90">
      <w:pPr>
        <w:spacing w:after="0" w:line="240" w:lineRule="auto"/>
      </w:pPr>
      <w:r>
        <w:separator/>
      </w:r>
    </w:p>
  </w:endnote>
  <w:endnote w:type="continuationSeparator" w:id="0">
    <w:p w:rsidR="000C4E79" w:rsidRDefault="000C4E79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79" w:rsidRDefault="000C4E79" w:rsidP="00F54F90">
      <w:pPr>
        <w:spacing w:after="0" w:line="240" w:lineRule="auto"/>
      </w:pPr>
      <w:r>
        <w:separator/>
      </w:r>
    </w:p>
  </w:footnote>
  <w:footnote w:type="continuationSeparator" w:id="0">
    <w:p w:rsidR="000C4E79" w:rsidRDefault="000C4E79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62035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4E79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4683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8206B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4B53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F6A0A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5966D-559F-44CB-90B0-B3AA0C68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142</cp:revision>
  <cp:lastPrinted>2023-05-05T04:26:00Z</cp:lastPrinted>
  <dcterms:created xsi:type="dcterms:W3CDTF">2019-03-01T06:54:00Z</dcterms:created>
  <dcterms:modified xsi:type="dcterms:W3CDTF">2023-05-05T04:26:00Z</dcterms:modified>
</cp:coreProperties>
</file>